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EC" w:rsidRDefault="00D14061">
      <w:pPr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：</w:t>
      </w:r>
    </w:p>
    <w:p w:rsidR="00E51EDA" w:rsidRPr="00E51EDA" w:rsidRDefault="00E51EDA" w:rsidP="00E51EDA">
      <w:pPr>
        <w:spacing w:line="360" w:lineRule="auto"/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E51EDA">
        <w:rPr>
          <w:rFonts w:ascii="仿宋_GB2312" w:eastAsia="仿宋_GB2312" w:hint="eastAsia"/>
          <w:b/>
          <w:sz w:val="32"/>
          <w:szCs w:val="32"/>
        </w:rPr>
        <w:t>赤峰市宁城县</w:t>
      </w:r>
      <w:proofErr w:type="gramStart"/>
      <w:r w:rsidRPr="00E51EDA">
        <w:rPr>
          <w:rFonts w:ascii="仿宋_GB2312" w:eastAsia="仿宋_GB2312" w:hint="eastAsia"/>
          <w:b/>
          <w:sz w:val="32"/>
          <w:szCs w:val="32"/>
        </w:rPr>
        <w:t>征地区片综合</w:t>
      </w:r>
      <w:proofErr w:type="gramEnd"/>
      <w:r w:rsidRPr="00E51EDA">
        <w:rPr>
          <w:rFonts w:ascii="仿宋_GB2312" w:eastAsia="仿宋_GB2312" w:hint="eastAsia"/>
          <w:b/>
          <w:sz w:val="32"/>
          <w:szCs w:val="32"/>
        </w:rPr>
        <w:t>地价初步价格表</w:t>
      </w:r>
    </w:p>
    <w:p w:rsidR="004325EC" w:rsidRDefault="00D14061">
      <w:pPr>
        <w:jc w:val="righ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kern w:val="0"/>
          <w:sz w:val="24"/>
          <w:szCs w:val="24"/>
        </w:rPr>
        <w:t>单位：元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亩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%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5346"/>
        <w:gridCol w:w="5352"/>
        <w:gridCol w:w="805"/>
        <w:gridCol w:w="776"/>
        <w:gridCol w:w="666"/>
        <w:gridCol w:w="618"/>
      </w:tblGrid>
      <w:tr w:rsidR="00E51EDA" w:rsidRPr="00E51EDA">
        <w:trPr>
          <w:trHeight w:val="597"/>
          <w:tblHeader/>
          <w:jc w:val="center"/>
        </w:trPr>
        <w:tc>
          <w:tcPr>
            <w:tcW w:w="3987" w:type="pct"/>
            <w:gridSpan w:val="3"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区域</w:t>
            </w:r>
          </w:p>
        </w:tc>
        <w:tc>
          <w:tcPr>
            <w:tcW w:w="284" w:type="pct"/>
            <w:vMerge w:val="restart"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现行</w:t>
            </w:r>
          </w:p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标准</w:t>
            </w:r>
          </w:p>
        </w:tc>
        <w:tc>
          <w:tcPr>
            <w:tcW w:w="274" w:type="pct"/>
            <w:vMerge w:val="restart"/>
            <w:vAlign w:val="center"/>
          </w:tcPr>
          <w:p w:rsidR="004325EC" w:rsidRPr="00E51EDA" w:rsidRDefault="00D14061" w:rsidP="00E51ED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  <w:t>本次</w:t>
            </w:r>
            <w:r w:rsidR="00E51EDA" w:rsidRPr="00E51EDA">
              <w:rPr>
                <w:rFonts w:ascii="Times New Roman" w:eastAsia="仿宋" w:hAnsi="Times New Roman" w:cs="Times New Roman" w:hint="eastAsia"/>
                <w:b/>
                <w:color w:val="FF0000"/>
                <w:kern w:val="0"/>
                <w:szCs w:val="21"/>
              </w:rPr>
              <w:t>测算成果</w:t>
            </w:r>
          </w:p>
        </w:tc>
        <w:tc>
          <w:tcPr>
            <w:tcW w:w="235" w:type="pct"/>
            <w:vMerge w:val="restar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  <w:t>涨幅</w:t>
            </w:r>
          </w:p>
        </w:tc>
        <w:tc>
          <w:tcPr>
            <w:tcW w:w="218" w:type="pct"/>
            <w:vMerge w:val="restart"/>
            <w:noWrap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  <w:t>提高幅度</w:t>
            </w:r>
          </w:p>
        </w:tc>
      </w:tr>
      <w:tr w:rsidR="00E51EDA" w:rsidRPr="00E51EDA">
        <w:trPr>
          <w:trHeight w:val="433"/>
          <w:tblHeader/>
          <w:jc w:val="center"/>
        </w:trPr>
        <w:tc>
          <w:tcPr>
            <w:tcW w:w="213" w:type="pct"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级别</w:t>
            </w:r>
          </w:p>
        </w:tc>
        <w:tc>
          <w:tcPr>
            <w:tcW w:w="1886" w:type="pct"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现行</w:t>
            </w:r>
            <w:r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区域</w:t>
            </w:r>
          </w:p>
        </w:tc>
        <w:tc>
          <w:tcPr>
            <w:tcW w:w="1886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b/>
                <w:kern w:val="0"/>
                <w:szCs w:val="21"/>
              </w:rPr>
              <w:t>本次区域</w:t>
            </w:r>
          </w:p>
        </w:tc>
        <w:tc>
          <w:tcPr>
            <w:tcW w:w="284" w:type="pct"/>
            <w:vMerge/>
            <w:vAlign w:val="center"/>
          </w:tcPr>
          <w:p w:rsidR="004325EC" w:rsidRDefault="004325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74" w:type="pct"/>
            <w:vMerge/>
            <w:vAlign w:val="center"/>
          </w:tcPr>
          <w:p w:rsidR="004325EC" w:rsidRPr="00E51EDA" w:rsidRDefault="004325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</w:pPr>
          </w:p>
        </w:tc>
        <w:tc>
          <w:tcPr>
            <w:tcW w:w="235" w:type="pct"/>
            <w:vMerge/>
            <w:vAlign w:val="center"/>
          </w:tcPr>
          <w:p w:rsidR="004325EC" w:rsidRPr="00E51EDA" w:rsidRDefault="004325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</w:pPr>
          </w:p>
        </w:tc>
        <w:tc>
          <w:tcPr>
            <w:tcW w:w="218" w:type="pct"/>
            <w:vMerge/>
            <w:vAlign w:val="center"/>
          </w:tcPr>
          <w:p w:rsidR="004325EC" w:rsidRPr="00E51EDA" w:rsidRDefault="004325E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</w:pPr>
          </w:p>
        </w:tc>
      </w:tr>
      <w:tr w:rsidR="00E51EDA" w:rsidRPr="00E51EDA">
        <w:trPr>
          <w:trHeight w:val="20"/>
          <w:jc w:val="center"/>
        </w:trPr>
        <w:tc>
          <w:tcPr>
            <w:tcW w:w="213" w:type="pct"/>
            <w:noWrap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886" w:type="pct"/>
            <w:vAlign w:val="center"/>
          </w:tcPr>
          <w:p w:rsidR="004325EC" w:rsidRDefault="00D14061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天义镇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（敖海营子村、巴林营子村、包古鲁村、滨河社区、步登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皋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村、城北社区、大马架子村、大新地村、富家窝铺村、岗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岗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营子村、孤山子村、哈河社区、河东社区、红庙子村、花园社区、金宇社区、京北社区、京南社区、马连图村、南城村、南山村、南窝铺村、桲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椤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树村、沙坨子社区、石桥子村、苏木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皋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社区、泰和社区、唐家窝铺村、天北社区、天南社区、铁匠营子村、五间房社区、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祥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盛社区、小河沿村、新宁社区、兴隆社区、友谊社区、站前社区、长青社区）</w:t>
            </w:r>
          </w:p>
        </w:tc>
        <w:tc>
          <w:tcPr>
            <w:tcW w:w="1886" w:type="pct"/>
            <w:vAlign w:val="center"/>
          </w:tcPr>
          <w:p w:rsidR="004325EC" w:rsidRDefault="00D1406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天义镇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（敖海营子村、巴林营子村、包古鲁村、滨河社区、桲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树村、步登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村、城北社区、大马架子村、大新地村、富家窝铺村、岗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营子村、孤山子村、哈河社区、河东社区、红庙子村、花园社区、金宇社区、京北社区、京南社区、马连图村、南城村、南山村、南窝铺村、沙坨子村、石桥子村、苏木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村、泰和社区、唐家窝铺村、天北社区、天南社区、铁匠营子村、五间房社区、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盛社区、小河沿村、新宁社区、兴隆社区、友谊社区、站前社区、长青社区）</w:t>
            </w:r>
          </w:p>
        </w:tc>
        <w:tc>
          <w:tcPr>
            <w:tcW w:w="284" w:type="pct"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39575</w:t>
            </w:r>
          </w:p>
        </w:tc>
        <w:tc>
          <w:tcPr>
            <w:tcW w:w="274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  <w:t>39902</w:t>
            </w:r>
          </w:p>
        </w:tc>
        <w:tc>
          <w:tcPr>
            <w:tcW w:w="235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  <w:t>327</w:t>
            </w:r>
          </w:p>
        </w:tc>
        <w:tc>
          <w:tcPr>
            <w:tcW w:w="218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  <w:t xml:space="preserve">0.83 </w:t>
            </w:r>
          </w:p>
        </w:tc>
      </w:tr>
      <w:tr w:rsidR="00E51EDA" w:rsidRPr="00E51EDA">
        <w:trPr>
          <w:trHeight w:val="616"/>
          <w:jc w:val="center"/>
        </w:trPr>
        <w:tc>
          <w:tcPr>
            <w:tcW w:w="213" w:type="pct"/>
            <w:noWrap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886" w:type="pct"/>
            <w:vAlign w:val="center"/>
          </w:tcPr>
          <w:p w:rsidR="004325EC" w:rsidRDefault="00D14061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汐</w:t>
            </w:r>
            <w:proofErr w:type="gramEnd"/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子镇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巴润嘎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日社区、白塔子村、柏林营子村、北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山咀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村、丛家窝铺村、大八家村、地南头村、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二八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台沟村、二龙村、二十家子村、韩杞柳村、和硕金营子村、胡墩梁村、喇嘛营子村、南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山咀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村、齐家营子村、三十家子村、沙子地村、山前村、烧锅地村、四家村、四平庄村、桃古图村、天兴宫村、土龙营子村、团结店村、洼子庙村、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汐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昌村、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汐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子村、新房身村、邢家窝铺村、兴隆地村、兴隆街村、杨家窝铺村、岳家窝铺村）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 xml:space="preserve">                                        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大明镇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（曹家营子村、常吉号村、城后东村、城后西村、城里村、大平房村、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二肯营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子东村、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二肯营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子西村、嘎斯营子村、哈达城子村、哈尔脑村、马站城子村、平房店村、三姓庄村、五官营子村、新岭村、新窝铺村、一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棵树村、扎兰营子村、章京营子村）</w:t>
            </w:r>
          </w:p>
        </w:tc>
        <w:tc>
          <w:tcPr>
            <w:tcW w:w="1886" w:type="pct"/>
            <w:vAlign w:val="center"/>
          </w:tcPr>
          <w:p w:rsidR="004325EC" w:rsidRDefault="00D1406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汐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子镇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巴润嘎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日社区、白塔子村、柏林营子村、北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村、丛家窝铺村、大八家村、地南头村、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二八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台沟村、二龙村、二十家子村、韩杞柳村、和硕金村、胡墩梁村、喇嘛营子村、南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村、齐家营子村、三十家子村、沙子地村、山前村、烧锅地村、四家村、四平庄村、桃古图村、天兴宫村、土龙营子村、团结店村、洼子庙村、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昌村、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汐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子村、新房身村、邢家窝铺村、兴隆地村、兴隆街村、杨家窝铺村、岳家窝铺村）                                       </w:t>
            </w:r>
          </w:p>
          <w:p w:rsidR="004325EC" w:rsidRDefault="00D14061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大明镇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（曹家营子村、常吉号村、城后东村、城后西村、城里村、大平房村、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二肯营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子东村、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二肯营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子西村、嘎斯营子村、哈达城子村、哈尔脑村、马站城子村、平房店村、三姓庄村、五官营子村、新岭村、新窝铺村、一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棵树村、扎兰营子村、章京营子村）</w:t>
            </w:r>
          </w:p>
        </w:tc>
        <w:tc>
          <w:tcPr>
            <w:tcW w:w="284" w:type="pct"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lastRenderedPageBreak/>
              <w:t>33240</w:t>
            </w:r>
          </w:p>
        </w:tc>
        <w:tc>
          <w:tcPr>
            <w:tcW w:w="274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  <w:t>33781</w:t>
            </w:r>
          </w:p>
        </w:tc>
        <w:tc>
          <w:tcPr>
            <w:tcW w:w="235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  <w:t>541</w:t>
            </w:r>
          </w:p>
        </w:tc>
        <w:tc>
          <w:tcPr>
            <w:tcW w:w="218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  <w:t xml:space="preserve">1.63 </w:t>
            </w:r>
          </w:p>
        </w:tc>
      </w:tr>
      <w:tr w:rsidR="00E51EDA" w:rsidRPr="00E51EDA">
        <w:trPr>
          <w:trHeight w:val="4427"/>
          <w:jc w:val="center"/>
        </w:trPr>
        <w:tc>
          <w:tcPr>
            <w:tcW w:w="213" w:type="pct"/>
            <w:noWrap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lastRenderedPageBreak/>
              <w:t>Ⅲ</w:t>
            </w:r>
          </w:p>
        </w:tc>
        <w:tc>
          <w:tcPr>
            <w:tcW w:w="1886" w:type="pct"/>
            <w:vAlign w:val="center"/>
          </w:tcPr>
          <w:p w:rsidR="004325EC" w:rsidRDefault="00D14061">
            <w:pPr>
              <w:widowControl/>
              <w:textAlignment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大双庙镇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（巴里营子村、朝阳山村、大朝阳沟村、大庙村、大双庙村、东坡村、二官营子村、官坟村、柳树行子村、柳条沟村、南马架子村、前七家村、全兴村、三官营子村、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山咀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村、榆树底村）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忙农镇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（丛杖子村、大二十家子村、大忙农营子村、大榆树林子村、东沟丘村、东洼子村、东扎兰营子村、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坤头营子村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、刘家营子村、前三家村、唐神台村、王官营子村、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西箭村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、小忙农营子村、小榆树林子村）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肯中乡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八肯中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村、八里铺村、北马架子村、朝阳地村、大窝铺村、高杖子村、郝家店村、河北村、纪家店村、老西沟村、梁家营子村、毛家窝铺村、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茂福沟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村、孟家窝铺村、平原村、沙巴日台村、烧锅店村、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石柱子洼村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孙盆营子村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、桃海村、万家营子村、五家村、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肯中村、占巴营子村、中子坡村）</w:t>
            </w:r>
          </w:p>
        </w:tc>
        <w:tc>
          <w:tcPr>
            <w:tcW w:w="1886" w:type="pct"/>
            <w:vAlign w:val="center"/>
          </w:tcPr>
          <w:p w:rsidR="004325EC" w:rsidRDefault="00D14061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大双庙镇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（巴里营子村、朝阳山村、大朝阳沟村、大庙村、大双庙村、东坡村、二官营子村、官坟村、柳树行子村、龙潭村、南马架子村、前七家村、全兴村、三官营子村、山嘴村、榆树底村）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忙农镇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（丛杖子村、大二十家子村、大忙农营子村、大榆树林子村、东沟丘村、东洼子村、东扎兰营子村、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坤头营子村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、刘家营子村、前三家村、唐神台村、王官营子村、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西箭村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、小忙农营子村、小榆树林子村）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肯中乡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八肯中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村、八里铺村、北马架子村、朝阳地村、大窝铺村、高杖子村、郝家店村、河北村、纪家店村、老西沟村、梁家营子村、毛家窝铺村、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茂福沟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村、孟家窝铺村、平原村、沙巴日台村、烧锅店村、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石柱子洼村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孙盆营子村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、桃海村、万家营子村、五家村、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肯中村、占巴营子村、中子坡村）</w:t>
            </w:r>
          </w:p>
        </w:tc>
        <w:tc>
          <w:tcPr>
            <w:tcW w:w="284" w:type="pct"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31020</w:t>
            </w:r>
          </w:p>
        </w:tc>
        <w:tc>
          <w:tcPr>
            <w:tcW w:w="274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  <w:t>31684</w:t>
            </w:r>
          </w:p>
        </w:tc>
        <w:tc>
          <w:tcPr>
            <w:tcW w:w="235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  <w:t>664</w:t>
            </w:r>
          </w:p>
        </w:tc>
        <w:tc>
          <w:tcPr>
            <w:tcW w:w="218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  <w:t xml:space="preserve">2.14 </w:t>
            </w:r>
          </w:p>
        </w:tc>
      </w:tr>
      <w:tr w:rsidR="00E51EDA" w:rsidRPr="00E51EDA">
        <w:trPr>
          <w:trHeight w:val="20"/>
          <w:jc w:val="center"/>
        </w:trPr>
        <w:tc>
          <w:tcPr>
            <w:tcW w:w="213" w:type="pct"/>
            <w:noWrap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1886" w:type="pct"/>
            <w:vAlign w:val="center"/>
          </w:tcPr>
          <w:p w:rsidR="004325EC" w:rsidRDefault="00D14061">
            <w:pPr>
              <w:widowControl/>
              <w:textAlignment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小城子镇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（宁中村、宁北村、宁南村、红旗村、三家村、台子村、白音桃海村、南湾子村、田家营子村、柳树营子村、太平庄村、水泉沟村、下窝铺村、小五家村、刘家窝铺村、高桥村、长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皋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村、王家营子村、八家子村）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大城子镇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（上五家村、下五家村、瓦南村、瓦北村、瓦中村、大梁东村、四龙头沟村、呼和村、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松树台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沟村、乃林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皋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村、鸡冠子山村、樱桃沟村、宁家营子村、碾子沟村、朝阳湾子村、榆树林村、北台子村、张麻子沟村、狍子坡村）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三座店镇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（三座店村、喇嘛城子村、哈日和硕村、敖汉营子村、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乌苏台洼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村、河东台村、马市营子村、西窝铺村、大塘土沟村、小塘土沟村、进宝沟村、苏家窝铺村、大金沟村、西沟村、八台营子村）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八里罕镇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（雹神庙村、热水村、汤前村、八家岱村、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塔其营子村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、东北梁村、高树营子村、平房村、榆树甸子村、北场子村、南场子村、大北沟村、哈达沟村、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宏庙村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天巨泉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村、沙里营子村、七家营子村、二道沟村、宋营子村、牛营子村、娘娘庙村、高家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杖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子村、王家村、汤后村、八里罕村、杨树林子村、小北沟村、河南村、北梁村）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存金沟乡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（格日勒图村、李麻子沟村、李家窝铺村、程家营子村、草沟门村、喇嘛沟门村、芦家店村、陶家营子村、八家村、赵家店村、六支沟村、小梁子村、老局子村、南山根村）</w:t>
            </w:r>
          </w:p>
        </w:tc>
        <w:tc>
          <w:tcPr>
            <w:tcW w:w="1886" w:type="pct"/>
            <w:vAlign w:val="center"/>
          </w:tcPr>
          <w:p w:rsidR="004325EC" w:rsidRDefault="00D14061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小城子镇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（八家子村、白音桃海村、高桥村、红旗村、刘家窝铺村、柳树营子村、南湾子村、宁北村、宁南村、宁中村、三家村、水泉沟村、台子村、太平庄村、田家营子村、王家营子村、下窝铺村、小五家村、长皋村）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大城子镇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（北台子村、朝阳湾子村、大梁东村、呼和村、鸡冠子山村、乃林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村、碾子沟村、宁家营子村、狍子坡村、上五家村、四龙头沟村、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松树台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沟村、瓦北村、瓦南村、瓦中村、下五家村、樱桃沟村、榆树林村、张麻子沟村）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三座店镇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（敖汉营子村、八台营子村、大金沟村、大塘土沟村、哈日和硕村、河东台村、进宝沟村、喇嘛城子村、马市营子村、三座店村、苏家窝铺村、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乌苏台洼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村、西沟村、西窝铺村、小塘土沟村）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八里罕镇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（八家岱村、八里罕村、雹神庙村、北场子村、北梁村、大北沟村、东北梁村、二道沟村、高家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子村、高树营子村、哈达沟村、河南村、宏庙村、南场子村、娘娘庙村、牛营子村、平房村、七家营子村、热水村、沙里营子村、宋营子村、塔其营子村、汤后村、汤前村、天巨泉村、王家村、小北沟村、杨树林子村、榆树甸子村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存金沟乡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（八家村、草沟门村、程家营子村、格日勒图村、喇嘛沟门村、老局子村、李家窝铺村、李麻子沟村、六支沟村、芦家店村、南山根村、陶家营子村、小梁子村、赵家店村）</w:t>
            </w:r>
          </w:p>
        </w:tc>
        <w:tc>
          <w:tcPr>
            <w:tcW w:w="284" w:type="pct"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28400</w:t>
            </w:r>
          </w:p>
        </w:tc>
        <w:tc>
          <w:tcPr>
            <w:tcW w:w="274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  <w:t>29184</w:t>
            </w:r>
          </w:p>
        </w:tc>
        <w:tc>
          <w:tcPr>
            <w:tcW w:w="235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  <w:t>784</w:t>
            </w:r>
          </w:p>
        </w:tc>
        <w:tc>
          <w:tcPr>
            <w:tcW w:w="218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  <w:t xml:space="preserve">2.76 </w:t>
            </w:r>
          </w:p>
        </w:tc>
      </w:tr>
      <w:tr w:rsidR="00E51EDA" w:rsidRPr="00E51EDA">
        <w:trPr>
          <w:trHeight w:val="2809"/>
          <w:jc w:val="center"/>
        </w:trPr>
        <w:tc>
          <w:tcPr>
            <w:tcW w:w="213" w:type="pct"/>
            <w:noWrap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Ⅴ</w:t>
            </w:r>
          </w:p>
        </w:tc>
        <w:tc>
          <w:tcPr>
            <w:tcW w:w="1886" w:type="pct"/>
            <w:vAlign w:val="center"/>
          </w:tcPr>
          <w:p w:rsidR="004325EC" w:rsidRDefault="00D14061">
            <w:pPr>
              <w:widowControl/>
              <w:textAlignment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右北平镇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（马架子村、黑城村、板石沟村、河东村、小黑石村、大黑石村、孙家营子村、崔家窑村、四道营子村、十八台村、头道营子村、喇嘛洞村、河洛堡村、白石头村、曲家梁村、二道营子村、大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宝贝台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沟村、团结村、北洼子村、甸子村、西河南村、南沟村）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必斯营子</w:t>
            </w:r>
            <w:proofErr w:type="gramEnd"/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必斯营子村、七家村、水泉村、西哈脑村、东哈脑村、东五家村、西五家村、杨树湾子村、于杖子村、石佛村、邢家沟村、马杖子村、卧龙泉子村、西大营子村、西三家村、槽碾村、罗杖子村、谢杖子村、烧锅村、温杖子村）</w:t>
            </w:r>
          </w:p>
        </w:tc>
        <w:tc>
          <w:tcPr>
            <w:tcW w:w="1886" w:type="pct"/>
            <w:vAlign w:val="center"/>
          </w:tcPr>
          <w:p w:rsidR="004325EC" w:rsidRDefault="00D14061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右北平镇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（白石头村、板石沟村、北洼子村、崔家窑村、大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宝贝台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沟村、大黑石村、甸子村、二道营子村、河东村、河洛堡村、黑城村、喇嘛洞村、马架子村、南沟村、曲家梁村、十八台村、四道营子村、孙家营子村、头道营子村、团结村、西河南村、小黑石村）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必斯营子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必斯营子村、槽碾村、东哈脑村、东五家村、罗杖子村、马杖子村、七家村、烧锅村、石佛村、水泉村、温杖子村、卧龙泉子村、西大营子村、西哈脑村、西三家村、西五家村、谢杖子村、邢家沟村、杨树湾子村、于杖子村）</w:t>
            </w:r>
          </w:p>
        </w:tc>
        <w:tc>
          <w:tcPr>
            <w:tcW w:w="284" w:type="pct"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25635</w:t>
            </w:r>
          </w:p>
        </w:tc>
        <w:tc>
          <w:tcPr>
            <w:tcW w:w="274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  <w:t>26582</w:t>
            </w:r>
          </w:p>
        </w:tc>
        <w:tc>
          <w:tcPr>
            <w:tcW w:w="235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  <w:t>947</w:t>
            </w:r>
          </w:p>
        </w:tc>
        <w:tc>
          <w:tcPr>
            <w:tcW w:w="218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  <w:t xml:space="preserve">3.69 </w:t>
            </w:r>
          </w:p>
        </w:tc>
      </w:tr>
      <w:tr w:rsidR="00E51EDA" w:rsidRPr="00E51EDA">
        <w:trPr>
          <w:trHeight w:val="20"/>
          <w:jc w:val="center"/>
        </w:trPr>
        <w:tc>
          <w:tcPr>
            <w:tcW w:w="213" w:type="pct"/>
            <w:noWrap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VI</w:t>
            </w:r>
          </w:p>
        </w:tc>
        <w:tc>
          <w:tcPr>
            <w:tcW w:w="1886" w:type="pct"/>
            <w:vAlign w:val="center"/>
          </w:tcPr>
          <w:p w:rsidR="004325EC" w:rsidRDefault="00D14061">
            <w:pPr>
              <w:widowControl/>
              <w:textAlignment w:val="center"/>
              <w:rPr>
                <w:rStyle w:val="font11"/>
                <w:rFonts w:ascii="Times New Roman" w:eastAsia="仿宋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黑里河镇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（下拐棒沟村、八沟道村、上拐棒沟村、山神庙子村、三道河子村、四道沟村、兴家营子村、二道梁村、西泉村、东打鹿沟村、西打鹿沟村、乌梁苏村、长青村、盆底沟村、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范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杖子村、哈拉宝沟村、打虎石村、大营子村、南毛扎子村、北毛扎子村、打鹿沟门村、朝阳沟村）</w:t>
            </w:r>
            <w:r>
              <w:rPr>
                <w:rStyle w:val="font61"/>
                <w:rFonts w:eastAsia="仿宋"/>
                <w:sz w:val="21"/>
                <w:szCs w:val="21"/>
                <w:lang w:bidi="ar"/>
              </w:rPr>
              <w:br/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五化镇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（宋三家村、姜杖子村、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乌苏台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沟村、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驼宝起沟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村、南三十家子村、新房村、五化村、山头村、哈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叭气村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道虎沟村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、榆树村、鸽子山村、马营子村、土门村、铜匠沟村、得力胡同村）</w:t>
            </w:r>
          </w:p>
        </w:tc>
        <w:tc>
          <w:tcPr>
            <w:tcW w:w="1886" w:type="pct"/>
            <w:vAlign w:val="center"/>
          </w:tcPr>
          <w:p w:rsidR="004325EC" w:rsidRDefault="00D14061">
            <w:pPr>
              <w:widowControl/>
              <w:textAlignment w:val="center"/>
              <w:rPr>
                <w:rStyle w:val="font81"/>
                <w:rFonts w:ascii="仿宋" w:eastAsia="仿宋" w:hAnsi="仿宋" w:cs="仿宋" w:hint="default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黑里河镇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（八沟道村、北毛扎子村、朝阳沟村、打虎石村、打鹿沟门村、大营子村、东打鹿沟村、二道梁子村、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范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杖子村、哈拉宝沟村、南毛扎子村、盆底沟村、三道河子村、山神庙子村、上拐棒沟村、四道沟村、乌梁苏村、西打鹿沟村、西泉村、下拐棒沟村、兴家营子村、长青村）</w:t>
            </w:r>
            <w:r>
              <w:rPr>
                <w:rStyle w:val="font61"/>
                <w:rFonts w:ascii="仿宋" w:eastAsia="仿宋" w:hAnsi="仿宋" w:cs="仿宋" w:hint="eastAsia"/>
                <w:sz w:val="21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五化镇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道虎沟村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、得力胡同村、鸽子山村、哈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叭气村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、姜杖子村、马营子村、南三十家子村、山头村、宋三家村、铜匠沟村、土门村、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驼宝起沟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村、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乌苏台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沟村、五化村、新房村、榆树村）</w:t>
            </w:r>
          </w:p>
        </w:tc>
        <w:tc>
          <w:tcPr>
            <w:tcW w:w="284" w:type="pct"/>
            <w:vAlign w:val="center"/>
          </w:tcPr>
          <w:p w:rsidR="004325EC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23945</w:t>
            </w:r>
          </w:p>
        </w:tc>
        <w:tc>
          <w:tcPr>
            <w:tcW w:w="274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b/>
                <w:color w:val="FF0000"/>
                <w:kern w:val="0"/>
                <w:szCs w:val="21"/>
              </w:rPr>
              <w:t>24971</w:t>
            </w:r>
          </w:p>
        </w:tc>
        <w:tc>
          <w:tcPr>
            <w:tcW w:w="235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  <w:t>1026</w:t>
            </w:r>
          </w:p>
        </w:tc>
        <w:tc>
          <w:tcPr>
            <w:tcW w:w="218" w:type="pct"/>
            <w:vAlign w:val="center"/>
          </w:tcPr>
          <w:p w:rsidR="004325EC" w:rsidRPr="00E51EDA" w:rsidRDefault="00D14061">
            <w:pPr>
              <w:widowControl/>
              <w:jc w:val="center"/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</w:pPr>
            <w:r w:rsidRPr="00E51EDA">
              <w:rPr>
                <w:rFonts w:ascii="Times New Roman" w:eastAsia="仿宋" w:hAnsi="Times New Roman" w:cs="Times New Roman"/>
                <w:color w:val="FF0000"/>
                <w:kern w:val="0"/>
                <w:szCs w:val="21"/>
              </w:rPr>
              <w:t xml:space="preserve">4.28 </w:t>
            </w:r>
          </w:p>
        </w:tc>
      </w:tr>
    </w:tbl>
    <w:p w:rsidR="004325EC" w:rsidRDefault="004325EC">
      <w:pP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bookmarkStart w:id="0" w:name="_GoBack"/>
      <w:bookmarkEnd w:id="0"/>
    </w:p>
    <w:sectPr w:rsidR="004325EC" w:rsidSect="001270CB">
      <w:pgSz w:w="16840" w:h="11905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3A0" w:rsidRDefault="007453A0">
      <w:r>
        <w:separator/>
      </w:r>
    </w:p>
  </w:endnote>
  <w:endnote w:type="continuationSeparator" w:id="0">
    <w:p w:rsidR="007453A0" w:rsidRDefault="0074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3A0" w:rsidRDefault="007453A0">
      <w:r>
        <w:separator/>
      </w:r>
    </w:p>
  </w:footnote>
  <w:footnote w:type="continuationSeparator" w:id="0">
    <w:p w:rsidR="007453A0" w:rsidRDefault="00745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EC"/>
    <w:rsid w:val="001270CB"/>
    <w:rsid w:val="004325EC"/>
    <w:rsid w:val="007453A0"/>
    <w:rsid w:val="00D14061"/>
    <w:rsid w:val="00E51EDA"/>
    <w:rsid w:val="0A231720"/>
    <w:rsid w:val="0DD046A2"/>
    <w:rsid w:val="44C3308A"/>
    <w:rsid w:val="48CC5E40"/>
    <w:rsid w:val="5436060F"/>
    <w:rsid w:val="5A1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GT-ZZL</cp:lastModifiedBy>
  <cp:revision>3</cp:revision>
  <dcterms:created xsi:type="dcterms:W3CDTF">2026-06-02T07:13:00Z</dcterms:created>
  <dcterms:modified xsi:type="dcterms:W3CDTF">2026-06-02T07:17:00Z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eyJoZGlkIjoiN2U5ZWZjOWNlMjM0ZjU2YzEwZGI0NTE0NTYzMTk0N2QiLCJ1c2VySWQiOiIxNjkyMTQxNzQ1In0=</vt:lpwstr>
  </property>
  <property fmtid="{D5CDD505-2E9C-101B-9397-08002B2CF9AE}" pid="4" name="ICV">
    <vt:lpwstr>E6F60C56F28F43F79CD7F9BDEE55ABF0_12</vt:lpwstr>
  </property>
</Properties>
</file>